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F6" w:rsidRDefault="00872F78" w:rsidP="00FA143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MT" w:cs="TimesNewRomanPSMT"/>
          <w:color w:val="000000"/>
          <w:sz w:val="24"/>
          <w:szCs w:val="24"/>
        </w:rPr>
      </w:pPr>
      <w:r>
        <w:rPr>
          <w:rFonts w:ascii="TimesNewRomanPSMT" w:eastAsia="TimesNewRomanPSMT" w:hAnsi="ArialMT" w:cs="TimesNewRomanPSMT"/>
          <w:color w:val="000000"/>
          <w:sz w:val="24"/>
          <w:szCs w:val="24"/>
        </w:rPr>
        <w:t xml:space="preserve">                              </w:t>
      </w:r>
      <w:r w:rsidR="00FA1434"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CERERE</w:t>
      </w:r>
      <w:r>
        <w:rPr>
          <w:rFonts w:ascii="TimesNewRomanPSMT" w:eastAsia="TimesNewRomanPSMT" w:hAnsi="ArialMT" w:cs="TimesNewRomanPSMT"/>
          <w:color w:val="000000"/>
          <w:sz w:val="24"/>
          <w:szCs w:val="24"/>
        </w:rPr>
        <w:t xml:space="preserve"> </w:t>
      </w:r>
      <w:r w:rsidR="00FA1434"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 xml:space="preserve">PENTRU ELIBERAREA </w:t>
      </w:r>
      <w:r w:rsidR="001A5DF6">
        <w:rPr>
          <w:rFonts w:ascii="TimesNewRomanPSMT" w:eastAsia="TimesNewRomanPSMT" w:hAnsi="ArialMT" w:cs="TimesNewRomanPSMT"/>
          <w:color w:val="000000"/>
          <w:sz w:val="24"/>
          <w:szCs w:val="24"/>
        </w:rPr>
        <w:t>/ MODIFICAREA</w:t>
      </w:r>
    </w:p>
    <w:p w:rsidR="00FA1434" w:rsidRDefault="001A5DF6" w:rsidP="00FA143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MT" w:cs="TimesNewRomanPSMT"/>
          <w:color w:val="000000"/>
          <w:sz w:val="24"/>
          <w:szCs w:val="24"/>
        </w:rPr>
      </w:pPr>
      <w:r>
        <w:rPr>
          <w:rFonts w:ascii="TimesNewRomanPSMT" w:eastAsia="TimesNewRomanPSMT" w:hAnsi="ArialMT" w:cs="TimesNewRomanPSMT"/>
          <w:color w:val="000000"/>
          <w:sz w:val="24"/>
          <w:szCs w:val="24"/>
        </w:rPr>
        <w:t xml:space="preserve">                                   </w:t>
      </w:r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AVIZULUI</w:t>
      </w:r>
      <w:r>
        <w:rPr>
          <w:rFonts w:ascii="TimesNewRomanPSMT" w:eastAsia="TimesNewRomanPSMT" w:hAnsi="ArialMT" w:cs="TimesNewRomanPSMT"/>
          <w:color w:val="000000"/>
          <w:sz w:val="24"/>
          <w:szCs w:val="24"/>
        </w:rPr>
        <w:t xml:space="preserve"> </w:t>
      </w:r>
      <w:r w:rsidR="00FA1434"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ORARULUI DE</w:t>
      </w:r>
      <w:r w:rsidR="00872F78">
        <w:rPr>
          <w:rFonts w:ascii="TimesNewRomanPSMT" w:eastAsia="TimesNewRomanPSMT" w:hAnsi="ArialMT" w:cs="TimesNewRomanPSMT"/>
          <w:color w:val="000000"/>
          <w:sz w:val="24"/>
          <w:szCs w:val="24"/>
        </w:rPr>
        <w:t xml:space="preserve"> </w:t>
      </w:r>
      <w:r w:rsidR="00FA1434"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FUNC</w:t>
      </w:r>
      <w:r w:rsidR="00FA1434">
        <w:rPr>
          <w:rFonts w:ascii="TimesNewRomanPSMT" w:eastAsia="TimesNewRomanPSMT" w:hAnsi="ArialMT" w:cs="TimesNewRomanPSMT"/>
          <w:color w:val="000000"/>
          <w:sz w:val="24"/>
          <w:szCs w:val="24"/>
        </w:rPr>
        <w:t>Ț</w:t>
      </w:r>
      <w:r w:rsidR="00FA1434"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IONARE</w:t>
      </w:r>
    </w:p>
    <w:p w:rsidR="00872F78" w:rsidRDefault="00872F78" w:rsidP="00FA143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MT" w:cs="TimesNewRomanPSMT"/>
          <w:color w:val="000000"/>
          <w:sz w:val="24"/>
          <w:szCs w:val="24"/>
        </w:rPr>
      </w:pPr>
    </w:p>
    <w:p w:rsidR="00FA1434" w:rsidRDefault="00FA1434" w:rsidP="00FA143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MT" w:cs="TimesNewRomanPSMT"/>
          <w:color w:val="000000"/>
          <w:sz w:val="24"/>
          <w:szCs w:val="24"/>
        </w:rPr>
      </w:pPr>
      <w:proofErr w:type="spellStart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Firma</w:t>
      </w:r>
      <w:proofErr w:type="spellEnd"/>
      <w:r w:rsidR="00872F78"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 xml:space="preserve"> </w:t>
      </w:r>
      <w:r w:rsidR="00872F78">
        <w:rPr>
          <w:rFonts w:ascii="TimesNewRomanPSMT" w:eastAsia="TimesNewRomanPSMT" w:hAnsi="ArialMT" w:cs="TimesNewRomanPSMT"/>
          <w:color w:val="000000"/>
          <w:sz w:val="24"/>
          <w:szCs w:val="24"/>
        </w:rPr>
        <w:t>…………………………………………………………………………</w:t>
      </w:r>
      <w:r w:rsidR="002D44F6">
        <w:rPr>
          <w:rFonts w:ascii="TimesNewRomanPSMT" w:eastAsia="TimesNewRomanPSMT" w:hAnsi="ArialMT" w:cs="TimesNewRomanPSMT"/>
          <w:color w:val="000000"/>
          <w:sz w:val="24"/>
          <w:szCs w:val="24"/>
        </w:rPr>
        <w:t>……………</w:t>
      </w:r>
      <w:r w:rsidR="002D44F6">
        <w:rPr>
          <w:rFonts w:ascii="TimesNewRomanPSMT" w:eastAsia="TimesNewRomanPSMT" w:hAnsi="ArialMT" w:cs="TimesNewRomanPSMT"/>
          <w:color w:val="000000"/>
          <w:sz w:val="24"/>
          <w:szCs w:val="24"/>
        </w:rPr>
        <w:t>..</w:t>
      </w:r>
      <w:bookmarkStart w:id="0" w:name="_GoBack"/>
      <w:bookmarkEnd w:id="0"/>
    </w:p>
    <w:p w:rsidR="00FA1434" w:rsidRDefault="00FA1434" w:rsidP="00FA143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MT" w:cs="TimesNewRomanPSMT"/>
          <w:color w:val="000000"/>
          <w:sz w:val="24"/>
          <w:szCs w:val="24"/>
        </w:rPr>
      </w:pPr>
      <w:proofErr w:type="spellStart"/>
      <w:r>
        <w:rPr>
          <w:rFonts w:ascii="TimesNewRomanPSMT" w:eastAsia="TimesNewRomanPSMT" w:hAnsi="ArialMT" w:cs="TimesNewRomanPSMT"/>
          <w:color w:val="000000"/>
          <w:sz w:val="24"/>
          <w:szCs w:val="24"/>
        </w:rPr>
        <w:t>î</w:t>
      </w:r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nmatriculat</w:t>
      </w:r>
      <w:r>
        <w:rPr>
          <w:rFonts w:ascii="TimesNewRomanPSMT" w:eastAsia="TimesNewRomanPSMT" w:hAnsi="ArialMT" w:cs="TimesNewRomanPSMT"/>
          <w:color w:val="000000"/>
          <w:sz w:val="24"/>
          <w:szCs w:val="24"/>
        </w:rPr>
        <w:t>ă</w:t>
      </w:r>
      <w:proofErr w:type="spellEnd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ArialMT" w:cs="TimesNewRomanPSMT"/>
          <w:color w:val="000000"/>
          <w:sz w:val="24"/>
          <w:szCs w:val="24"/>
        </w:rPr>
        <w:t>î</w:t>
      </w:r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n</w:t>
      </w:r>
      <w:proofErr w:type="spellEnd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Registrul</w:t>
      </w:r>
      <w:proofErr w:type="spellEnd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Comer</w:t>
      </w:r>
      <w:r>
        <w:rPr>
          <w:rFonts w:ascii="TimesNewRomanPSMT" w:eastAsia="TimesNewRomanPSMT" w:hAnsi="ArialMT" w:cs="TimesNewRomanPSMT"/>
          <w:color w:val="000000"/>
          <w:sz w:val="24"/>
          <w:szCs w:val="24"/>
        </w:rPr>
        <w:t>ț</w:t>
      </w:r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ului</w:t>
      </w:r>
      <w:proofErr w:type="spellEnd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 xml:space="preserve"> cu </w:t>
      </w:r>
      <w:proofErr w:type="spellStart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nr</w:t>
      </w:r>
      <w:proofErr w:type="spellEnd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 xml:space="preserve">. </w:t>
      </w:r>
      <w:r w:rsidR="00872F78">
        <w:rPr>
          <w:rFonts w:ascii="TimesNewRomanPSMT" w:eastAsia="TimesNewRomanPSMT" w:hAnsi="ArialMT" w:cs="TimesNewRomanPSMT"/>
          <w:color w:val="000000"/>
          <w:sz w:val="24"/>
          <w:szCs w:val="24"/>
        </w:rPr>
        <w:t>…………………………</w:t>
      </w:r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, CUI</w:t>
      </w:r>
      <w:r w:rsidR="00872F78"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 xml:space="preserve"> </w:t>
      </w:r>
      <w:r w:rsidR="00872F78">
        <w:rPr>
          <w:rFonts w:ascii="TimesNewRomanPSMT" w:eastAsia="TimesNewRomanPSMT" w:hAnsi="ArialMT" w:cs="TimesNewRomanPSMT"/>
          <w:color w:val="000000"/>
          <w:sz w:val="24"/>
          <w:szCs w:val="24"/>
        </w:rPr>
        <w:t>…………</w:t>
      </w:r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,</w:t>
      </w:r>
    </w:p>
    <w:p w:rsidR="00FA1434" w:rsidRDefault="00FA1434" w:rsidP="00FA143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MT" w:cs="TimesNewRomanPSMT"/>
          <w:color w:val="000000"/>
          <w:sz w:val="24"/>
          <w:szCs w:val="24"/>
        </w:rPr>
      </w:pPr>
      <w:proofErr w:type="spellStart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av</w:t>
      </w:r>
      <w:r>
        <w:rPr>
          <w:rFonts w:ascii="TimesNewRomanPSMT" w:eastAsia="TimesNewRomanPSMT" w:hAnsi="ArialMT" w:cs="TimesNewRomanPSMT"/>
          <w:color w:val="000000"/>
          <w:sz w:val="24"/>
          <w:szCs w:val="24"/>
        </w:rPr>
        <w:t>â</w:t>
      </w:r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nd</w:t>
      </w:r>
      <w:proofErr w:type="spellEnd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sediul</w:t>
      </w:r>
      <w:proofErr w:type="spellEnd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 xml:space="preserve"> social </w:t>
      </w:r>
      <w:proofErr w:type="spellStart"/>
      <w:r>
        <w:rPr>
          <w:rFonts w:ascii="TimesNewRomanPSMT" w:eastAsia="TimesNewRomanPSMT" w:hAnsi="ArialMT" w:cs="TimesNewRomanPSMT"/>
          <w:color w:val="000000"/>
          <w:sz w:val="24"/>
          <w:szCs w:val="24"/>
        </w:rPr>
        <w:t>î</w:t>
      </w:r>
      <w:r w:rsidR="00872F78"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n</w:t>
      </w:r>
      <w:proofErr w:type="spellEnd"/>
      <w:r w:rsidR="00872F78"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 xml:space="preserve"> </w:t>
      </w:r>
      <w:r w:rsidR="00872F78">
        <w:rPr>
          <w:rFonts w:ascii="TimesNewRomanPSMT" w:eastAsia="TimesNewRomanPSMT" w:hAnsi="ArialMT" w:cs="TimesNewRomanPSMT"/>
          <w:color w:val="000000"/>
          <w:sz w:val="24"/>
          <w:szCs w:val="24"/>
        </w:rPr>
        <w:t>……………………………………………………………………</w:t>
      </w:r>
      <w:r w:rsidR="00872F78">
        <w:rPr>
          <w:rFonts w:ascii="TimesNewRomanPSMT" w:eastAsia="TimesNewRomanPSMT" w:hAnsi="ArialMT" w:cs="TimesNewRomanPSMT"/>
          <w:color w:val="000000"/>
          <w:sz w:val="24"/>
          <w:szCs w:val="24"/>
        </w:rPr>
        <w:t>..</w:t>
      </w:r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 xml:space="preserve">, </w:t>
      </w:r>
      <w:r w:rsidR="00872F78">
        <w:rPr>
          <w:rFonts w:ascii="TimesNewRomanPSMT" w:eastAsia="TimesNewRomanPSMT" w:hAnsi="ArialMT" w:cs="TimesNewRomanPSMT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0414CB">
        <w:rPr>
          <w:rFonts w:ascii="TimesNewRomanPSMT" w:eastAsia="TimesNewRomanPSMT" w:hAnsi="ArialMT" w:cs="TimesNewRomanPSMT"/>
          <w:color w:val="000000"/>
          <w:sz w:val="24"/>
          <w:szCs w:val="24"/>
        </w:rPr>
        <w:t>.</w:t>
      </w:r>
      <w:proofErr w:type="spellStart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telefon</w:t>
      </w:r>
      <w:proofErr w:type="spellEnd"/>
      <w:r w:rsidR="00872F78">
        <w:rPr>
          <w:rFonts w:ascii="TimesNewRomanPSMT" w:eastAsia="TimesNewRomanPSMT" w:hAnsi="ArialMT" w:cs="TimesNewRomanPSMT"/>
          <w:color w:val="000000"/>
          <w:sz w:val="24"/>
          <w:szCs w:val="24"/>
        </w:rPr>
        <w:t xml:space="preserve"> </w:t>
      </w:r>
      <w:r w:rsidR="00872F78">
        <w:rPr>
          <w:rFonts w:ascii="TimesNewRomanPSMT" w:eastAsia="TimesNewRomanPSMT" w:hAnsi="ArialMT" w:cs="TimesNewRomanPSMT"/>
          <w:color w:val="000000"/>
          <w:sz w:val="24"/>
          <w:szCs w:val="24"/>
        </w:rPr>
        <w:t>…………………………………</w:t>
      </w:r>
      <w:r w:rsidR="00872F78">
        <w:rPr>
          <w:rFonts w:ascii="TimesNewRomanPSMT" w:eastAsia="TimesNewRomanPSMT" w:hAnsi="ArialMT" w:cs="TimesNewRomanPSMT"/>
          <w:color w:val="000000"/>
          <w:sz w:val="24"/>
          <w:szCs w:val="24"/>
        </w:rPr>
        <w:t>,</w:t>
      </w:r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e-mail</w:t>
      </w:r>
      <w:r w:rsidR="00872F78">
        <w:rPr>
          <w:rFonts w:ascii="TimesNewRomanPSMT" w:eastAsia="TimesNewRomanPSMT" w:hAnsi="ArialMT" w:cs="TimesNewRomanPSMT"/>
          <w:color w:val="000000"/>
          <w:sz w:val="24"/>
          <w:szCs w:val="24"/>
        </w:rPr>
        <w:t>…………………………</w:t>
      </w:r>
      <w:r w:rsidR="00872F78">
        <w:rPr>
          <w:rFonts w:ascii="TimesNewRomanPSMT" w:eastAsia="TimesNewRomanPSMT" w:hAnsi="ArialMT" w:cs="TimesNewRomanPSMT"/>
          <w:color w:val="000000"/>
          <w:sz w:val="24"/>
          <w:szCs w:val="24"/>
        </w:rPr>
        <w:t>,</w:t>
      </w:r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reprezentat</w:t>
      </w:r>
      <w:r>
        <w:rPr>
          <w:rFonts w:ascii="TimesNewRomanPSMT" w:eastAsia="TimesNewRomanPSMT" w:hAnsi="ArialMT" w:cs="TimesNewRomanPSMT"/>
          <w:color w:val="000000"/>
          <w:sz w:val="24"/>
          <w:szCs w:val="24"/>
        </w:rPr>
        <w:t>ă</w:t>
      </w:r>
      <w:proofErr w:type="spellEnd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prin</w:t>
      </w:r>
      <w:proofErr w:type="spellEnd"/>
      <w:r w:rsidR="00872F78"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 xml:space="preserve"> </w:t>
      </w:r>
      <w:r w:rsidR="00872F78">
        <w:rPr>
          <w:rFonts w:ascii="TimesNewRomanPSMT" w:eastAsia="TimesNewRomanPSMT" w:hAnsi="ArialMT" w:cs="TimesNewRomanPSMT"/>
          <w:color w:val="000000"/>
          <w:sz w:val="24"/>
          <w:szCs w:val="24"/>
        </w:rPr>
        <w:t>…………</w:t>
      </w:r>
      <w:r w:rsidR="001A5DF6">
        <w:rPr>
          <w:rFonts w:ascii="TimesNewRomanPSMT" w:eastAsia="TimesNewRomanPSMT" w:hAnsi="ArialMT" w:cs="TimesNewRomanPSMT"/>
          <w:color w:val="000000"/>
          <w:sz w:val="24"/>
          <w:szCs w:val="24"/>
        </w:rPr>
        <w:t>……………………………………………………………………………</w:t>
      </w:r>
      <w:proofErr w:type="spellStart"/>
      <w:r>
        <w:rPr>
          <w:rFonts w:ascii="TimesNewRomanPSMT" w:eastAsia="TimesNewRomanPSMT" w:hAnsi="ArialMT" w:cs="TimesNewRomanPSMT"/>
          <w:color w:val="000000"/>
          <w:sz w:val="24"/>
          <w:szCs w:val="24"/>
        </w:rPr>
        <w:t>î</w:t>
      </w:r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n</w:t>
      </w:r>
      <w:proofErr w:type="spellEnd"/>
    </w:p>
    <w:p w:rsidR="00FA1434" w:rsidRDefault="00FA1434" w:rsidP="00FA143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MT" w:cs="TimesNewRomanPSMT"/>
          <w:color w:val="000000"/>
          <w:sz w:val="24"/>
          <w:szCs w:val="24"/>
        </w:rPr>
      </w:pPr>
      <w:proofErr w:type="spellStart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calitate</w:t>
      </w:r>
      <w:proofErr w:type="spellEnd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 xml:space="preserve"> de </w:t>
      </w:r>
      <w:proofErr w:type="spellStart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reprezentant</w:t>
      </w:r>
      <w:proofErr w:type="spellEnd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 xml:space="preserve"> legal</w:t>
      </w:r>
      <w:r w:rsidR="00872F78">
        <w:rPr>
          <w:rFonts w:ascii="TimesNewRomanPSMT" w:eastAsia="TimesNewRomanPSMT" w:hAnsi="ArialMT" w:cs="TimesNewRomanPSMT"/>
          <w:color w:val="000000"/>
          <w:sz w:val="24"/>
          <w:szCs w:val="24"/>
        </w:rPr>
        <w:t xml:space="preserve"> </w:t>
      </w:r>
      <w:r w:rsidR="00872F78">
        <w:rPr>
          <w:rFonts w:ascii="Arial" w:eastAsia="TimesNewRomanPSMT" w:hAnsi="Arial" w:cs="Arial"/>
          <w:color w:val="000000"/>
          <w:sz w:val="24"/>
          <w:szCs w:val="24"/>
        </w:rPr>
        <w:t>󠄀 </w:t>
      </w:r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/</w:t>
      </w:r>
      <w:r w:rsidR="00872F78">
        <w:rPr>
          <w:rFonts w:ascii="TimesNewRomanPSMT" w:eastAsia="TimesNewRomanPSMT" w:hAnsi="ArialMT" w:cs="TimesNewRomanPSMT"/>
          <w:color w:val="000000"/>
          <w:sz w:val="24"/>
          <w:szCs w:val="24"/>
        </w:rPr>
        <w:t xml:space="preserve"> </w:t>
      </w:r>
      <w:proofErr w:type="spellStart"/>
      <w:r w:rsidR="00E04912">
        <w:rPr>
          <w:rFonts w:ascii="TimesNewRomanPSMT" w:eastAsia="TimesNewRomanPSMT" w:hAnsi="ArialMT" w:cs="TimesNewRomanPSMT"/>
          <w:color w:val="000000"/>
          <w:sz w:val="24"/>
          <w:szCs w:val="24"/>
        </w:rPr>
        <w:t>î</w:t>
      </w:r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mpute</w:t>
      </w:r>
      <w:r w:rsidR="00872F78"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rnicit</w:t>
      </w:r>
      <w:proofErr w:type="spellEnd"/>
      <w:r w:rsidR="00872F78"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 xml:space="preserve"> </w:t>
      </w:r>
    </w:p>
    <w:p w:rsidR="00FA1434" w:rsidRDefault="00FA1434" w:rsidP="00FA143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MT" w:cs="TimesNewRomanPSMT"/>
          <w:color w:val="000000"/>
          <w:sz w:val="24"/>
          <w:szCs w:val="24"/>
        </w:rPr>
      </w:pPr>
      <w:proofErr w:type="spellStart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Prin</w:t>
      </w:r>
      <w:proofErr w:type="spellEnd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prezenta</w:t>
      </w:r>
      <w:proofErr w:type="spellEnd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v</w:t>
      </w:r>
      <w:r>
        <w:rPr>
          <w:rFonts w:ascii="TimesNewRomanPSMT" w:eastAsia="TimesNewRomanPSMT" w:hAnsi="ArialMT" w:cs="TimesNewRomanPSMT"/>
          <w:color w:val="000000"/>
          <w:sz w:val="24"/>
          <w:szCs w:val="24"/>
        </w:rPr>
        <w:t>ă</w:t>
      </w:r>
      <w:proofErr w:type="spellEnd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 xml:space="preserve"> rog </w:t>
      </w:r>
      <w:proofErr w:type="spellStart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s</w:t>
      </w:r>
      <w:r>
        <w:rPr>
          <w:rFonts w:ascii="TimesNewRomanPSMT" w:eastAsia="TimesNewRomanPSMT" w:hAnsi="ArialMT" w:cs="TimesNewRomanPSMT"/>
          <w:color w:val="000000"/>
          <w:sz w:val="24"/>
          <w:szCs w:val="24"/>
        </w:rPr>
        <w:t>ă</w:t>
      </w:r>
      <w:proofErr w:type="spellEnd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aproba</w:t>
      </w:r>
      <w:r>
        <w:rPr>
          <w:rFonts w:ascii="TimesNewRomanPSMT" w:eastAsia="TimesNewRomanPSMT" w:hAnsi="ArialMT" w:cs="TimesNewRomanPSMT"/>
          <w:color w:val="000000"/>
          <w:sz w:val="24"/>
          <w:szCs w:val="24"/>
        </w:rPr>
        <w:t>ț</w:t>
      </w:r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i</w:t>
      </w:r>
      <w:proofErr w:type="spellEnd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emiterea</w:t>
      </w:r>
      <w:proofErr w:type="spellEnd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Avizului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pentru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E0491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eliberarea</w:t>
      </w:r>
      <w:proofErr w:type="spellEnd"/>
      <w:r w:rsidR="00E0491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/</w:t>
      </w:r>
      <w:proofErr w:type="gramEnd"/>
      <w:r w:rsidR="00E0491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modificarea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orarului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de</w:t>
      </w:r>
      <w:r w:rsidR="00E0491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funcționare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pentru</w:t>
      </w:r>
      <w:proofErr w:type="spellEnd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desf</w:t>
      </w:r>
      <w:r>
        <w:rPr>
          <w:rFonts w:ascii="TimesNewRomanPSMT" w:eastAsia="TimesNewRomanPSMT" w:hAnsi="ArialMT" w:cs="TimesNewRomanPSMT"/>
          <w:color w:val="000000"/>
          <w:sz w:val="24"/>
          <w:szCs w:val="24"/>
        </w:rPr>
        <w:t>ăș</w:t>
      </w:r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urarea</w:t>
      </w:r>
      <w:proofErr w:type="spellEnd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activit</w:t>
      </w:r>
      <w:r>
        <w:rPr>
          <w:rFonts w:ascii="TimesNewRomanPSMT" w:eastAsia="TimesNewRomanPSMT" w:hAnsi="ArialMT" w:cs="TimesNewRomanPSMT"/>
          <w:color w:val="000000"/>
          <w:sz w:val="24"/>
          <w:szCs w:val="24"/>
        </w:rPr>
        <w:t>ăț</w:t>
      </w:r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ii</w:t>
      </w:r>
      <w:proofErr w:type="spellEnd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autorizate</w:t>
      </w:r>
      <w:proofErr w:type="spellEnd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 xml:space="preserve"> conform </w:t>
      </w:r>
      <w:proofErr w:type="spellStart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Acordului</w:t>
      </w:r>
      <w:proofErr w:type="spellEnd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 xml:space="preserve"> de </w:t>
      </w:r>
      <w:proofErr w:type="spellStart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func</w:t>
      </w:r>
      <w:r>
        <w:rPr>
          <w:rFonts w:ascii="TimesNewRomanPSMT" w:eastAsia="TimesNewRomanPSMT" w:hAnsi="ArialMT" w:cs="TimesNewRomanPSMT"/>
          <w:color w:val="000000"/>
          <w:sz w:val="24"/>
          <w:szCs w:val="24"/>
        </w:rPr>
        <w:t>ț</w:t>
      </w:r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ionare</w:t>
      </w:r>
      <w:proofErr w:type="spellEnd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nr</w:t>
      </w:r>
      <w:proofErr w:type="spellEnd"/>
      <w:r w:rsidR="00E04912">
        <w:rPr>
          <w:rFonts w:ascii="TimesNewRomanPSMT" w:eastAsia="TimesNewRomanPSMT" w:hAnsi="ArialMT" w:cs="TimesNewRomanPSMT"/>
          <w:color w:val="000000"/>
          <w:sz w:val="24"/>
          <w:szCs w:val="24"/>
        </w:rPr>
        <w:t>.</w:t>
      </w:r>
      <w:r w:rsidR="00E04912">
        <w:rPr>
          <w:rFonts w:ascii="TimesNewRomanPSMT" w:eastAsia="TimesNewRomanPSMT" w:hAnsi="ArialMT" w:cs="TimesNewRomanPSMT"/>
          <w:color w:val="000000"/>
          <w:sz w:val="24"/>
          <w:szCs w:val="24"/>
        </w:rPr>
        <w:t>…</w:t>
      </w:r>
      <w:r w:rsidR="00E0491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……….</w:t>
      </w:r>
      <w:r w:rsidR="00E04912"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 xml:space="preserve"> </w:t>
      </w:r>
      <w:r w:rsidR="00E04912">
        <w:rPr>
          <w:rFonts w:ascii="TimesNewRomanPSMT" w:eastAsia="TimesNewRomanPSMT" w:hAnsi="ArialMT" w:cs="TimesNewRomanPSMT"/>
          <w:color w:val="000000"/>
          <w:sz w:val="24"/>
          <w:szCs w:val="24"/>
        </w:rPr>
        <w:t>d</w:t>
      </w:r>
      <w:r w:rsidR="00E04912"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 xml:space="preserve">in </w:t>
      </w:r>
      <w:r w:rsidR="00E04912">
        <w:rPr>
          <w:rFonts w:ascii="TimesNewRomanPSMT" w:eastAsia="TimesNewRomanPSMT" w:hAnsi="ArialMT" w:cs="TimesNewRomanPSMT"/>
          <w:color w:val="000000"/>
          <w:sz w:val="24"/>
          <w:szCs w:val="24"/>
        </w:rPr>
        <w:t>……………………</w:t>
      </w:r>
      <w:proofErr w:type="gramStart"/>
      <w:r w:rsidR="00E04912">
        <w:rPr>
          <w:rFonts w:ascii="TimesNewRomanPSMT" w:eastAsia="TimesNewRomanPSMT" w:hAnsi="ArialMT" w:cs="TimesNewRomanPSMT"/>
          <w:color w:val="000000"/>
          <w:sz w:val="24"/>
          <w:szCs w:val="24"/>
        </w:rPr>
        <w:t>…</w:t>
      </w:r>
      <w:r w:rsidR="00E04912">
        <w:rPr>
          <w:rFonts w:ascii="TimesNewRomanPSMT" w:eastAsia="TimesNewRomanPSMT" w:hAnsi="ArialMT" w:cs="TimesNewRomanPSMT"/>
          <w:color w:val="000000"/>
          <w:sz w:val="24"/>
          <w:szCs w:val="24"/>
        </w:rPr>
        <w:t>..</w:t>
      </w:r>
      <w:proofErr w:type="spellStart"/>
      <w:proofErr w:type="gramEnd"/>
      <w:r>
        <w:rPr>
          <w:rFonts w:ascii="TimesNewRomanPSMT" w:eastAsia="TimesNewRomanPSMT" w:hAnsi="ArialMT" w:cs="TimesNewRomanPSMT"/>
          <w:color w:val="000000"/>
          <w:sz w:val="24"/>
          <w:szCs w:val="24"/>
        </w:rPr>
        <w:t>î</w:t>
      </w:r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n</w:t>
      </w:r>
      <w:proofErr w:type="spellEnd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conformitate</w:t>
      </w:r>
      <w:proofErr w:type="spellEnd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 xml:space="preserve"> cu </w:t>
      </w:r>
      <w:proofErr w:type="spellStart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prevederile</w:t>
      </w:r>
      <w:proofErr w:type="spellEnd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 xml:space="preserve"> H.C.L. </w:t>
      </w:r>
      <w:r w:rsidR="00E04912">
        <w:rPr>
          <w:rFonts w:ascii="TimesNewRomanPSMT" w:eastAsia="TimesNewRomanPSMT" w:hAnsi="ArialMT" w:cs="TimesNewRomanPSMT"/>
          <w:color w:val="000000"/>
          <w:sz w:val="24"/>
          <w:szCs w:val="24"/>
        </w:rPr>
        <w:t xml:space="preserve">S. 4 </w:t>
      </w:r>
      <w:proofErr w:type="spellStart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nr</w:t>
      </w:r>
      <w:proofErr w:type="spellEnd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 xml:space="preserve">. </w:t>
      </w:r>
      <w:r w:rsidR="00E04912">
        <w:rPr>
          <w:rFonts w:ascii="TimesNewRomanPSMT" w:eastAsia="TimesNewRomanPSMT" w:hAnsi="ArialMT" w:cs="TimesNewRomanPSMT"/>
          <w:color w:val="000000"/>
          <w:sz w:val="24"/>
          <w:szCs w:val="24"/>
        </w:rPr>
        <w:t>……………………………………</w:t>
      </w:r>
      <w:r w:rsidR="00E04912">
        <w:rPr>
          <w:rFonts w:ascii="TimesNewRomanPSMT" w:eastAsia="TimesNewRomanPSMT" w:hAnsi="ArialMT" w:cs="TimesNewRomanPSMT"/>
          <w:color w:val="000000"/>
          <w:sz w:val="24"/>
          <w:szCs w:val="24"/>
        </w:rPr>
        <w:t>.</w:t>
      </w:r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pentru</w:t>
      </w:r>
      <w:proofErr w:type="spellEnd"/>
      <w:r w:rsidR="00E0491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unitatea</w:t>
      </w:r>
      <w:proofErr w:type="spellEnd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situat</w:t>
      </w:r>
      <w:r>
        <w:rPr>
          <w:rFonts w:ascii="TimesNewRomanPSMT" w:eastAsia="TimesNewRomanPSMT" w:hAnsi="ArialMT" w:cs="TimesNewRomanPSMT"/>
          <w:color w:val="000000"/>
          <w:sz w:val="24"/>
          <w:szCs w:val="24"/>
        </w:rPr>
        <w:t>ă</w:t>
      </w:r>
      <w:proofErr w:type="spellEnd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ArialMT" w:cs="TimesNewRomanPSMT"/>
          <w:color w:val="000000"/>
          <w:sz w:val="24"/>
          <w:szCs w:val="24"/>
        </w:rPr>
        <w:t>î</w:t>
      </w:r>
      <w:r w:rsidR="00E04912"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n</w:t>
      </w:r>
      <w:proofErr w:type="spellEnd"/>
      <w:r w:rsidR="00E04912"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 xml:space="preserve"> </w:t>
      </w:r>
      <w:proofErr w:type="spellStart"/>
      <w:r w:rsidR="00E04912"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Bucure</w:t>
      </w:r>
      <w:r w:rsidR="00E04912"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ș</w:t>
      </w:r>
      <w:r w:rsidR="00E04912"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ti</w:t>
      </w:r>
      <w:proofErr w:type="spellEnd"/>
      <w:r w:rsidR="00E04912"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 xml:space="preserve">, sector 4, str. </w:t>
      </w:r>
      <w:r w:rsidR="00E04912">
        <w:rPr>
          <w:rFonts w:ascii="TimesNewRomanPSMT" w:eastAsia="TimesNewRomanPSMT" w:hAnsi="ArialMT" w:cs="TimesNewRomanPSMT"/>
          <w:color w:val="000000"/>
          <w:sz w:val="24"/>
          <w:szCs w:val="24"/>
        </w:rPr>
        <w:t>……………………………………………………………</w:t>
      </w:r>
      <w:proofErr w:type="gramStart"/>
      <w:r w:rsidR="00E04912">
        <w:rPr>
          <w:rFonts w:ascii="TimesNewRomanPSMT" w:eastAsia="TimesNewRomanPSMT" w:hAnsi="ArialMT" w:cs="TimesNewRomanPSMT"/>
          <w:color w:val="000000"/>
          <w:sz w:val="24"/>
          <w:szCs w:val="24"/>
        </w:rPr>
        <w:t>…</w:t>
      </w:r>
      <w:r w:rsidR="000414CB">
        <w:rPr>
          <w:rFonts w:ascii="TimesNewRomanPSMT" w:eastAsia="TimesNewRomanPSMT" w:hAnsi="ArialMT" w:cs="TimesNewRomanPSMT"/>
          <w:color w:val="000000"/>
          <w:sz w:val="24"/>
          <w:szCs w:val="24"/>
        </w:rPr>
        <w:t>..</w:t>
      </w:r>
      <w:proofErr w:type="gramEnd"/>
    </w:p>
    <w:p w:rsidR="00E04912" w:rsidRPr="00E04912" w:rsidRDefault="00E04912" w:rsidP="00FA14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eastAsia="TimesNewRomanPSMT" w:hAnsi="ArialMT" w:cs="TimesNewRomanPSMT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1A5DF6">
        <w:rPr>
          <w:rFonts w:ascii="TimesNewRomanPSMT" w:eastAsia="TimesNewRomanPSMT" w:hAnsi="ArialMT" w:cs="TimesNewRomanPSMT"/>
          <w:color w:val="000000"/>
          <w:sz w:val="24"/>
          <w:szCs w:val="24"/>
        </w:rPr>
        <w:t>..</w:t>
      </w:r>
    </w:p>
    <w:p w:rsidR="00FA1434" w:rsidRDefault="00FA1434" w:rsidP="00FA143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MT" w:cs="TimesNewRomanPSMT"/>
          <w:color w:val="000000"/>
          <w:sz w:val="24"/>
          <w:szCs w:val="24"/>
        </w:rPr>
      </w:pPr>
      <w:proofErr w:type="spellStart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Anexez</w:t>
      </w:r>
      <w:proofErr w:type="spellEnd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urm</w:t>
      </w:r>
      <w:r>
        <w:rPr>
          <w:rFonts w:ascii="TimesNewRomanPSMT" w:eastAsia="TimesNewRomanPSMT" w:hAnsi="ArialMT" w:cs="TimesNewRomanPSMT"/>
          <w:color w:val="000000"/>
          <w:sz w:val="24"/>
          <w:szCs w:val="24"/>
        </w:rPr>
        <w:t>ă</w:t>
      </w:r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toarele</w:t>
      </w:r>
      <w:proofErr w:type="spellEnd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documente</w:t>
      </w:r>
      <w:proofErr w:type="spellEnd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dup</w:t>
      </w:r>
      <w:r>
        <w:rPr>
          <w:rFonts w:ascii="TimesNewRomanPSMT" w:eastAsia="TimesNewRomanPSMT" w:hAnsi="ArialMT" w:cs="TimesNewRomanPSMT"/>
          <w:color w:val="000000"/>
          <w:sz w:val="24"/>
          <w:szCs w:val="24"/>
        </w:rPr>
        <w:t>ă</w:t>
      </w:r>
      <w:proofErr w:type="spellEnd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caz</w:t>
      </w:r>
      <w:proofErr w:type="spellEnd"/>
      <w:r>
        <w:rPr>
          <w:rFonts w:ascii="TimesNewRomanPSMT" w:eastAsia="TimesNewRomanPSMT" w:hAnsi="ArialMT" w:cs="TimesNewRomanPSMT" w:hint="eastAsia"/>
          <w:color w:val="000000"/>
          <w:sz w:val="24"/>
          <w:szCs w:val="24"/>
        </w:rPr>
        <w:t>:</w:t>
      </w:r>
    </w:p>
    <w:p w:rsidR="00FA1434" w:rsidRPr="001A5DF6" w:rsidRDefault="00FA1434" w:rsidP="00FA143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MT" w:cs="TimesNewRomanPSMT"/>
          <w:color w:val="000000"/>
          <w:sz w:val="20"/>
          <w:szCs w:val="20"/>
        </w:rPr>
      </w:pPr>
      <w:r w:rsidRPr="001A5DF6">
        <w:rPr>
          <w:rFonts w:ascii="CourierNewPSMT" w:hAnsi="CourierNewPSMT" w:cs="CourierNewPSMT"/>
          <w:color w:val="000000"/>
          <w:sz w:val="20"/>
          <w:szCs w:val="20"/>
        </w:rPr>
        <w:t xml:space="preserve">o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Acordul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de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func</w:t>
      </w:r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ț</w:t>
      </w: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ionare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nr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. </w:t>
      </w:r>
      <w:r w:rsidR="00E04912"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…………</w:t>
      </w:r>
      <w:r w:rsidR="00E04912"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 xml:space="preserve">din </w:t>
      </w:r>
      <w:r w:rsidR="00E04912"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…………………</w:t>
      </w:r>
      <w:r w:rsidR="00E04912"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 xml:space="preserve">, </w:t>
      </w:r>
      <w:proofErr w:type="spellStart"/>
      <w:r w:rsidR="00E04912"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î</w:t>
      </w:r>
      <w:r w:rsidR="00E04912"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n</w:t>
      </w:r>
      <w:proofErr w:type="spellEnd"/>
      <w:r w:rsidR="00E04912"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 xml:space="preserve"> </w:t>
      </w:r>
      <w:proofErr w:type="gram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original</w:t>
      </w:r>
      <w:r w:rsidR="00E04912"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 xml:space="preserve">( </w:t>
      </w:r>
      <w:proofErr w:type="spellStart"/>
      <w:r w:rsidR="00E04912"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dup</w:t>
      </w:r>
      <w:r w:rsidR="00E04912"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ă</w:t>
      </w:r>
      <w:proofErr w:type="spellEnd"/>
      <w:proofErr w:type="gramEnd"/>
      <w:r w:rsidR="00E04912"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 xml:space="preserve"> </w:t>
      </w:r>
      <w:proofErr w:type="spellStart"/>
      <w:r w:rsidR="00E04912"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caz</w:t>
      </w:r>
      <w:proofErr w:type="spellEnd"/>
      <w:r w:rsidR="00E04912"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)</w:t>
      </w:r>
      <w:r w:rsidR="00F019FA"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;</w:t>
      </w:r>
    </w:p>
    <w:p w:rsidR="00FA1434" w:rsidRPr="001A5DF6" w:rsidRDefault="00FA1434" w:rsidP="00FA143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MT" w:cs="TimesNewRomanPSMT"/>
          <w:color w:val="000000"/>
          <w:sz w:val="20"/>
          <w:szCs w:val="20"/>
        </w:rPr>
      </w:pPr>
      <w:r w:rsidRPr="001A5DF6">
        <w:rPr>
          <w:rFonts w:ascii="CourierNewPSMT" w:hAnsi="CourierNewPSMT" w:cs="CourierNewPSMT"/>
          <w:color w:val="000000"/>
          <w:sz w:val="20"/>
          <w:szCs w:val="20"/>
        </w:rPr>
        <w:t xml:space="preserve">o </w:t>
      </w:r>
      <w:proofErr w:type="spellStart"/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Î</w:t>
      </w: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n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cazul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unit</w:t>
      </w:r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ăț</w:t>
      </w: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ilor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cu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programul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de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desf</w:t>
      </w:r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ăș</w:t>
      </w: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urare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(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orar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)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dup</w:t>
      </w:r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ă</w:t>
      </w:r>
      <w:proofErr w:type="spellEnd"/>
      <w:r w:rsidR="00F019FA"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="00F019FA"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ora</w:t>
      </w:r>
      <w:proofErr w:type="spellEnd"/>
      <w:r w:rsidR="00F019FA"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22</w:t>
      </w:r>
      <w:r w:rsidR="00F019FA" w:rsidRPr="001A5DF6">
        <w:rPr>
          <w:rFonts w:ascii="Arial" w:eastAsia="TimesNewRomanPSMT" w:hAnsi="Arial" w:cs="Arial"/>
          <w:color w:val="000000"/>
          <w:sz w:val="20"/>
          <w:szCs w:val="20"/>
        </w:rPr>
        <w:t>°°</w:t>
      </w: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, se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vor</w:t>
      </w:r>
      <w:proofErr w:type="spellEnd"/>
    </w:p>
    <w:p w:rsidR="00FA1434" w:rsidRPr="001A5DF6" w:rsidRDefault="00FA1434" w:rsidP="00FA143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MT" w:cs="TimesNewRomanPSMT"/>
          <w:color w:val="000000"/>
          <w:sz w:val="20"/>
          <w:szCs w:val="20"/>
        </w:rPr>
      </w:pP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depune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,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dup</w:t>
      </w:r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ă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caz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:</w:t>
      </w:r>
    </w:p>
    <w:p w:rsidR="00F019FA" w:rsidRPr="001A5DF6" w:rsidRDefault="00FA1434" w:rsidP="00F019FA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ArialMT" w:cs="TimesNewRomanPSMT"/>
          <w:color w:val="000000"/>
          <w:sz w:val="20"/>
          <w:szCs w:val="20"/>
        </w:rPr>
      </w:pPr>
      <w:proofErr w:type="spellStart"/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Î</w:t>
      </w: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n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cazul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unit</w:t>
      </w:r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ăț</w:t>
      </w: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ilor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situate </w:t>
      </w:r>
      <w:proofErr w:type="spellStart"/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î</w:t>
      </w:r>
      <w:r w:rsidR="00F019FA"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n</w:t>
      </w:r>
      <w:proofErr w:type="spellEnd"/>
      <w:r w:rsidR="00F019FA"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="00F019FA"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cl</w:t>
      </w:r>
      <w:r w:rsidR="00F019FA"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ă</w:t>
      </w: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diri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de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locuit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colective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se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vor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depune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: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acordul</w:t>
      </w:r>
      <w:proofErr w:type="spellEnd"/>
      <w:r w:rsidR="001A5DF6">
        <w:rPr>
          <w:rFonts w:ascii="TimesNewRomanPSMT" w:eastAsia="TimesNewRomanPSMT" w:hAnsi="ArialMT" w:cs="TimesNewRomanPSMT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Asocia</w:t>
      </w:r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ț</w:t>
      </w: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iei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de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proprietari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ș</w:t>
      </w: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i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al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proprietarilor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direct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afecta</w:t>
      </w:r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ț</w:t>
      </w: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i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cu care se </w:t>
      </w:r>
      <w:proofErr w:type="spellStart"/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î</w:t>
      </w: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nvecineaza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spa</w:t>
      </w:r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ț</w:t>
      </w: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iul</w:t>
      </w:r>
      <w:proofErr w:type="spellEnd"/>
      <w:r w:rsidR="00F019FA"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comercial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pe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plan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orizontal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ș</w:t>
      </w: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i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vertical –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formular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tip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potrivit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anexei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nr.6 original; </w:t>
      </w:r>
    </w:p>
    <w:p w:rsidR="00FA1434" w:rsidRPr="001A5DF6" w:rsidRDefault="00FA1434" w:rsidP="00F019FA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ArialMT" w:cs="TimesNewRomanPSMT"/>
          <w:color w:val="000000"/>
          <w:sz w:val="20"/>
          <w:szCs w:val="20"/>
        </w:rPr>
      </w:pPr>
      <w:proofErr w:type="spellStart"/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Î</w:t>
      </w: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n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cazul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î</w:t>
      </w: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n</w:t>
      </w:r>
      <w:proofErr w:type="spellEnd"/>
      <w:r w:rsidR="00F019FA"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 xml:space="preserve"> </w:t>
      </w: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care nu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exist</w:t>
      </w:r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ă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constituit</w:t>
      </w:r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ă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Asocia</w:t>
      </w:r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ț</w:t>
      </w: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ie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de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proprietari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, se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va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depune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="00F019FA"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a</w:t>
      </w: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cordul</w:t>
      </w:r>
      <w:proofErr w:type="spellEnd"/>
      <w:r w:rsidR="00F019FA"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proprietarilor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/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chiria</w:t>
      </w:r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ș</w:t>
      </w: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ilor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direct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afecta</w:t>
      </w:r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ț</w:t>
      </w: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i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cu care se </w:t>
      </w:r>
      <w:proofErr w:type="spellStart"/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î</w:t>
      </w: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nvecineaz</w:t>
      </w:r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ă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spa</w:t>
      </w:r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ț</w:t>
      </w: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iul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comercial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pe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planorizontal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ș</w:t>
      </w: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i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vertical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formular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tip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potrivit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anexei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nr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. 7 original;</w:t>
      </w:r>
    </w:p>
    <w:p w:rsidR="00FA1434" w:rsidRPr="001A5DF6" w:rsidRDefault="00FA1434" w:rsidP="00FA143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MT" w:cs="TimesNewRomanPSMT"/>
          <w:color w:val="000000"/>
          <w:sz w:val="20"/>
          <w:szCs w:val="20"/>
        </w:rPr>
      </w:pPr>
      <w:proofErr w:type="spellStart"/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Î</w:t>
      </w: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n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cl</w:t>
      </w:r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ă</w:t>
      </w: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dirile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independente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av</w:t>
      </w:r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â</w:t>
      </w: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nd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destina</w:t>
      </w:r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ț</w:t>
      </w: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ie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comercial</w:t>
      </w:r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ă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se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vor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depune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acordurile</w:t>
      </w:r>
      <w:proofErr w:type="spellEnd"/>
      <w:r w:rsidR="00F019FA"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tuturor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vecinilor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limitrofi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,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persoane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fizice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(cu care se </w:t>
      </w:r>
      <w:proofErr w:type="spellStart"/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î</w:t>
      </w: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nvecineaz</w:t>
      </w:r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ă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pe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plan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orizontal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ş</w:t>
      </w: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i</w:t>
      </w:r>
      <w:proofErr w:type="spellEnd"/>
      <w:r w:rsidR="00F019FA"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 xml:space="preserve"> </w:t>
      </w: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vertical)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referitor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la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orarul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de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func</w:t>
      </w:r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ţ</w:t>
      </w: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ionare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ş</w:t>
      </w: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i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activitatea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desf</w:t>
      </w:r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ăş</w:t>
      </w: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urat</w:t>
      </w:r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ă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–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formular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tip sub</w:t>
      </w:r>
      <w:r w:rsidR="00F019FA"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semn</w:t>
      </w:r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ă</w:t>
      </w: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tur</w:t>
      </w:r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ă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privat</w:t>
      </w:r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ă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–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anexa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nr.</w:t>
      </w:r>
      <w:r w:rsidR="00F019FA"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1.</w:t>
      </w: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8 original;</w:t>
      </w:r>
    </w:p>
    <w:p w:rsidR="00FA1434" w:rsidRPr="001A5DF6" w:rsidRDefault="00FA1434" w:rsidP="00FA1434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MT" w:cs="TimesNewRomanPSMT"/>
          <w:color w:val="000000"/>
          <w:sz w:val="20"/>
          <w:szCs w:val="20"/>
        </w:rPr>
      </w:pPr>
      <w:proofErr w:type="spellStart"/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Î</w:t>
      </w: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n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situatia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in care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agentul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economic nu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va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putea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depune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la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dosar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acordul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="001A5DF6"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v</w:t>
      </w: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ecinilor</w:t>
      </w:r>
      <w:proofErr w:type="spellEnd"/>
      <w:r w:rsidR="00F019FA"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limitrofi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,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acesta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va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completa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o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declaratie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pe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propria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raspundere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care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va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cuprinde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motivele</w:t>
      </w:r>
      <w:proofErr w:type="spellEnd"/>
      <w:r w:rsidR="00F019FA"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pentru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care nu a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obtinut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aceste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acorduri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, original;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declara</w:t>
      </w:r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ț</w:t>
      </w: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ie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care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va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fi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luat</w:t>
      </w:r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ă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î</w:t>
      </w: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n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considerare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î</w:t>
      </w: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n</w:t>
      </w:r>
      <w:proofErr w:type="spellEnd"/>
      <w:r w:rsidR="00F019FA"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urma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verific</w:t>
      </w:r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ă</w:t>
      </w: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rii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la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fa</w:t>
      </w:r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ț</w:t>
      </w: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a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proofErr w:type="gram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locului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( ex.</w:t>
      </w:r>
      <w:proofErr w:type="gram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lips</w:t>
      </w:r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ă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vecini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,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locuin</w:t>
      </w:r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ță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nelocuit</w:t>
      </w:r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ă</w:t>
      </w:r>
      <w:proofErr w:type="spellEnd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) .</w:t>
      </w:r>
    </w:p>
    <w:p w:rsidR="00FA1434" w:rsidRPr="001A5DF6" w:rsidRDefault="00F019FA" w:rsidP="00FA143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MT" w:cs="TimesNewRomanPSMT"/>
          <w:i/>
          <w:color w:val="000000"/>
          <w:sz w:val="20"/>
          <w:szCs w:val="20"/>
        </w:rPr>
      </w:pPr>
      <w:proofErr w:type="spellStart"/>
      <w:r w:rsidRPr="001A5DF6">
        <w:rPr>
          <w:rFonts w:ascii="TimesNewRomanPSMT" w:eastAsia="TimesNewRomanPSMT" w:hAnsi="ArialMT" w:cs="TimesNewRomanPSMT"/>
          <w:i/>
          <w:color w:val="000000"/>
          <w:sz w:val="20"/>
          <w:szCs w:val="20"/>
        </w:rPr>
        <w:t>Î</w:t>
      </w:r>
      <w:r w:rsidR="00FA1434" w:rsidRPr="001A5DF6">
        <w:rPr>
          <w:rFonts w:ascii="TimesNewRomanPSMT" w:eastAsia="TimesNewRomanPSMT" w:hAnsi="ArialMT" w:cs="TimesNewRomanPSMT" w:hint="eastAsia"/>
          <w:i/>
          <w:color w:val="000000"/>
          <w:sz w:val="20"/>
          <w:szCs w:val="20"/>
        </w:rPr>
        <w:t>ntocmit</w:t>
      </w:r>
      <w:r w:rsidR="00FA1434" w:rsidRPr="001A5DF6">
        <w:rPr>
          <w:rFonts w:ascii="TimesNewRomanPSMT" w:eastAsia="TimesNewRomanPSMT" w:hAnsi="ArialMT" w:cs="TimesNewRomanPSMT"/>
          <w:i/>
          <w:color w:val="000000"/>
          <w:sz w:val="20"/>
          <w:szCs w:val="20"/>
        </w:rPr>
        <w:t>ă</w:t>
      </w:r>
      <w:proofErr w:type="spellEnd"/>
      <w:r w:rsidR="00FA1434" w:rsidRPr="001A5DF6">
        <w:rPr>
          <w:rFonts w:ascii="TimesNewRomanPSMT" w:eastAsia="TimesNewRomanPSMT" w:hAnsi="ArialMT" w:cs="TimesNewRomanPSMT" w:hint="eastAsia"/>
          <w:i/>
          <w:color w:val="000000"/>
          <w:sz w:val="20"/>
          <w:szCs w:val="20"/>
        </w:rPr>
        <w:t xml:space="preserve"> </w:t>
      </w:r>
      <w:proofErr w:type="spellStart"/>
      <w:r w:rsidR="00FA1434" w:rsidRPr="001A5DF6">
        <w:rPr>
          <w:rFonts w:ascii="TimesNewRomanPSMT" w:eastAsia="TimesNewRomanPSMT" w:hAnsi="ArialMT" w:cs="TimesNewRomanPSMT"/>
          <w:i/>
          <w:color w:val="000000"/>
          <w:sz w:val="20"/>
          <w:szCs w:val="20"/>
        </w:rPr>
        <w:t>î</w:t>
      </w:r>
      <w:r w:rsidR="00FA1434" w:rsidRPr="001A5DF6">
        <w:rPr>
          <w:rFonts w:ascii="TimesNewRomanPSMT" w:eastAsia="TimesNewRomanPSMT" w:hAnsi="ArialMT" w:cs="TimesNewRomanPSMT" w:hint="eastAsia"/>
          <w:i/>
          <w:color w:val="000000"/>
          <w:sz w:val="20"/>
          <w:szCs w:val="20"/>
        </w:rPr>
        <w:t>ntr</w:t>
      </w:r>
      <w:proofErr w:type="spellEnd"/>
      <w:r w:rsidR="00FA1434" w:rsidRPr="001A5DF6">
        <w:rPr>
          <w:rFonts w:ascii="TimesNewRomanPSMT" w:eastAsia="TimesNewRomanPSMT" w:hAnsi="ArialMT" w:cs="TimesNewRomanPSMT" w:hint="eastAsia"/>
          <w:i/>
          <w:color w:val="000000"/>
          <w:sz w:val="20"/>
          <w:szCs w:val="20"/>
        </w:rPr>
        <w:t xml:space="preserve">-un </w:t>
      </w:r>
      <w:proofErr w:type="spellStart"/>
      <w:r w:rsidR="00FA1434" w:rsidRPr="001A5DF6">
        <w:rPr>
          <w:rFonts w:ascii="TimesNewRomanPSMT" w:eastAsia="TimesNewRomanPSMT" w:hAnsi="ArialMT" w:cs="TimesNewRomanPSMT" w:hint="eastAsia"/>
          <w:i/>
          <w:color w:val="000000"/>
          <w:sz w:val="20"/>
          <w:szCs w:val="20"/>
        </w:rPr>
        <w:t>singur</w:t>
      </w:r>
      <w:proofErr w:type="spellEnd"/>
      <w:r w:rsidR="00FA1434" w:rsidRPr="001A5DF6">
        <w:rPr>
          <w:rFonts w:ascii="TimesNewRomanPSMT" w:eastAsia="TimesNewRomanPSMT" w:hAnsi="ArialMT" w:cs="TimesNewRomanPSMT" w:hint="eastAsia"/>
          <w:i/>
          <w:color w:val="000000"/>
          <w:sz w:val="20"/>
          <w:szCs w:val="20"/>
        </w:rPr>
        <w:t xml:space="preserve"> exemplar, </w:t>
      </w:r>
      <w:proofErr w:type="spellStart"/>
      <w:r w:rsidR="00FA1434" w:rsidRPr="001A5DF6">
        <w:rPr>
          <w:rFonts w:ascii="TimesNewRomanPSMT" w:eastAsia="TimesNewRomanPSMT" w:hAnsi="ArialMT" w:cs="TimesNewRomanPSMT" w:hint="eastAsia"/>
          <w:i/>
          <w:color w:val="000000"/>
          <w:sz w:val="20"/>
          <w:szCs w:val="20"/>
        </w:rPr>
        <w:t>pe</w:t>
      </w:r>
      <w:proofErr w:type="spellEnd"/>
      <w:r w:rsidR="00FA1434" w:rsidRPr="001A5DF6">
        <w:rPr>
          <w:rFonts w:ascii="TimesNewRomanPSMT" w:eastAsia="TimesNewRomanPSMT" w:hAnsi="ArialMT" w:cs="TimesNewRomanPSMT" w:hint="eastAsia"/>
          <w:i/>
          <w:color w:val="000000"/>
          <w:sz w:val="20"/>
          <w:szCs w:val="20"/>
        </w:rPr>
        <w:t xml:space="preserve"> </w:t>
      </w:r>
      <w:proofErr w:type="spellStart"/>
      <w:r w:rsidR="00FA1434" w:rsidRPr="001A5DF6">
        <w:rPr>
          <w:rFonts w:ascii="TimesNewRomanPSMT" w:eastAsia="TimesNewRomanPSMT" w:hAnsi="ArialMT" w:cs="TimesNewRomanPSMT" w:hint="eastAsia"/>
          <w:i/>
          <w:color w:val="000000"/>
          <w:sz w:val="20"/>
          <w:szCs w:val="20"/>
        </w:rPr>
        <w:t>propria</w:t>
      </w:r>
      <w:proofErr w:type="spellEnd"/>
      <w:r w:rsidR="00FA1434" w:rsidRPr="001A5DF6">
        <w:rPr>
          <w:rFonts w:ascii="TimesNewRomanPSMT" w:eastAsia="TimesNewRomanPSMT" w:hAnsi="ArialMT" w:cs="TimesNewRomanPSMT" w:hint="eastAsia"/>
          <w:i/>
          <w:color w:val="000000"/>
          <w:sz w:val="20"/>
          <w:szCs w:val="20"/>
        </w:rPr>
        <w:t xml:space="preserve"> </w:t>
      </w:r>
      <w:proofErr w:type="spellStart"/>
      <w:r w:rsidR="00FA1434" w:rsidRPr="001A5DF6">
        <w:rPr>
          <w:rFonts w:ascii="TimesNewRomanPSMT" w:eastAsia="TimesNewRomanPSMT" w:hAnsi="ArialMT" w:cs="TimesNewRomanPSMT" w:hint="eastAsia"/>
          <w:i/>
          <w:color w:val="000000"/>
          <w:sz w:val="20"/>
          <w:szCs w:val="20"/>
        </w:rPr>
        <w:t>r</w:t>
      </w:r>
      <w:r w:rsidR="00FA1434" w:rsidRPr="001A5DF6">
        <w:rPr>
          <w:rFonts w:ascii="TimesNewRomanPSMT" w:eastAsia="TimesNewRomanPSMT" w:hAnsi="ArialMT" w:cs="TimesNewRomanPSMT"/>
          <w:i/>
          <w:color w:val="000000"/>
          <w:sz w:val="20"/>
          <w:szCs w:val="20"/>
        </w:rPr>
        <w:t>ă</w:t>
      </w:r>
      <w:r w:rsidR="00FA1434" w:rsidRPr="001A5DF6">
        <w:rPr>
          <w:rFonts w:ascii="TimesNewRomanPSMT" w:eastAsia="TimesNewRomanPSMT" w:hAnsi="ArialMT" w:cs="TimesNewRomanPSMT" w:hint="eastAsia"/>
          <w:i/>
          <w:color w:val="000000"/>
          <w:sz w:val="20"/>
          <w:szCs w:val="20"/>
        </w:rPr>
        <w:t>spundere</w:t>
      </w:r>
      <w:proofErr w:type="spellEnd"/>
      <w:r w:rsidR="00FA1434" w:rsidRPr="001A5DF6">
        <w:rPr>
          <w:rFonts w:ascii="TimesNewRomanPSMT" w:eastAsia="TimesNewRomanPSMT" w:hAnsi="ArialMT" w:cs="TimesNewRomanPSMT" w:hint="eastAsia"/>
          <w:i/>
          <w:color w:val="000000"/>
          <w:sz w:val="20"/>
          <w:szCs w:val="20"/>
        </w:rPr>
        <w:t xml:space="preserve">, </w:t>
      </w:r>
      <w:proofErr w:type="spellStart"/>
      <w:r w:rsidR="00FA1434" w:rsidRPr="001A5DF6">
        <w:rPr>
          <w:rFonts w:ascii="TimesNewRomanPSMT" w:eastAsia="TimesNewRomanPSMT" w:hAnsi="ArialMT" w:cs="TimesNewRomanPSMT" w:hint="eastAsia"/>
          <w:i/>
          <w:color w:val="000000"/>
          <w:sz w:val="20"/>
          <w:szCs w:val="20"/>
        </w:rPr>
        <w:t>copiile</w:t>
      </w:r>
      <w:proofErr w:type="spellEnd"/>
      <w:r w:rsidR="00FA1434" w:rsidRPr="001A5DF6">
        <w:rPr>
          <w:rFonts w:ascii="TimesNewRomanPSMT" w:eastAsia="TimesNewRomanPSMT" w:hAnsi="ArialMT" w:cs="TimesNewRomanPSMT" w:hint="eastAsia"/>
          <w:i/>
          <w:color w:val="000000"/>
          <w:sz w:val="20"/>
          <w:szCs w:val="20"/>
        </w:rPr>
        <w:t xml:space="preserve"> </w:t>
      </w:r>
      <w:proofErr w:type="spellStart"/>
      <w:r w:rsidR="00FA1434" w:rsidRPr="001A5DF6">
        <w:rPr>
          <w:rFonts w:ascii="TimesNewRomanPSMT" w:eastAsia="TimesNewRomanPSMT" w:hAnsi="ArialMT" w:cs="TimesNewRomanPSMT" w:hint="eastAsia"/>
          <w:i/>
          <w:color w:val="000000"/>
          <w:sz w:val="20"/>
          <w:szCs w:val="20"/>
        </w:rPr>
        <w:t>depuse</w:t>
      </w:r>
      <w:proofErr w:type="spellEnd"/>
      <w:r w:rsidR="00FA1434" w:rsidRPr="001A5DF6">
        <w:rPr>
          <w:rFonts w:ascii="TimesNewRomanPSMT" w:eastAsia="TimesNewRomanPSMT" w:hAnsi="ArialMT" w:cs="TimesNewRomanPSMT" w:hint="eastAsia"/>
          <w:i/>
          <w:color w:val="000000"/>
          <w:sz w:val="20"/>
          <w:szCs w:val="20"/>
        </w:rPr>
        <w:t xml:space="preserve"> </w:t>
      </w:r>
      <w:proofErr w:type="spellStart"/>
      <w:r w:rsidR="00FA1434" w:rsidRPr="001A5DF6">
        <w:rPr>
          <w:rFonts w:ascii="TimesNewRomanPSMT" w:eastAsia="TimesNewRomanPSMT" w:hAnsi="ArialMT" w:cs="TimesNewRomanPSMT" w:hint="eastAsia"/>
          <w:i/>
          <w:color w:val="000000"/>
          <w:sz w:val="20"/>
          <w:szCs w:val="20"/>
        </w:rPr>
        <w:t>sunt</w:t>
      </w:r>
      <w:proofErr w:type="spellEnd"/>
      <w:r w:rsidR="00FA1434" w:rsidRPr="001A5DF6">
        <w:rPr>
          <w:rFonts w:ascii="TimesNewRomanPSMT" w:eastAsia="TimesNewRomanPSMT" w:hAnsi="ArialMT" w:cs="TimesNewRomanPSMT" w:hint="eastAsia"/>
          <w:i/>
          <w:color w:val="000000"/>
          <w:sz w:val="20"/>
          <w:szCs w:val="20"/>
        </w:rPr>
        <w:t xml:space="preserve"> in</w:t>
      </w:r>
    </w:p>
    <w:p w:rsidR="00FA1434" w:rsidRPr="001A5DF6" w:rsidRDefault="00FA1434" w:rsidP="00FA143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MT" w:cs="TimesNewRomanPSMT"/>
          <w:i/>
          <w:color w:val="000000"/>
          <w:sz w:val="20"/>
          <w:szCs w:val="20"/>
        </w:rPr>
      </w:pPr>
      <w:proofErr w:type="spellStart"/>
      <w:r w:rsidRPr="001A5DF6">
        <w:rPr>
          <w:rFonts w:ascii="TimesNewRomanPSMT" w:eastAsia="TimesNewRomanPSMT" w:hAnsi="ArialMT" w:cs="TimesNewRomanPSMT" w:hint="eastAsia"/>
          <w:i/>
          <w:color w:val="000000"/>
          <w:sz w:val="20"/>
          <w:szCs w:val="20"/>
        </w:rPr>
        <w:t>conformitate</w:t>
      </w:r>
      <w:proofErr w:type="spellEnd"/>
      <w:r w:rsidRPr="001A5DF6">
        <w:rPr>
          <w:rFonts w:ascii="TimesNewRomanPSMT" w:eastAsia="TimesNewRomanPSMT" w:hAnsi="ArialMT" w:cs="TimesNewRomanPSMT" w:hint="eastAsia"/>
          <w:i/>
          <w:color w:val="000000"/>
          <w:sz w:val="20"/>
          <w:szCs w:val="20"/>
        </w:rPr>
        <w:t xml:space="preserve"> cu </w:t>
      </w:r>
      <w:proofErr w:type="spellStart"/>
      <w:r w:rsidRPr="001A5DF6">
        <w:rPr>
          <w:rFonts w:ascii="TimesNewRomanPSMT" w:eastAsia="TimesNewRomanPSMT" w:hAnsi="ArialMT" w:cs="TimesNewRomanPSMT" w:hint="eastAsia"/>
          <w:i/>
          <w:color w:val="000000"/>
          <w:sz w:val="20"/>
          <w:szCs w:val="20"/>
        </w:rPr>
        <w:t>originalul</w:t>
      </w:r>
      <w:proofErr w:type="spellEnd"/>
      <w:r w:rsidRPr="001A5DF6">
        <w:rPr>
          <w:rFonts w:ascii="TimesNewRomanPSMT" w:eastAsia="TimesNewRomanPSMT" w:hAnsi="ArialMT" w:cs="TimesNewRomanPSMT" w:hint="eastAsia"/>
          <w:i/>
          <w:color w:val="000000"/>
          <w:sz w:val="20"/>
          <w:szCs w:val="20"/>
        </w:rPr>
        <w:t xml:space="preserve">, </w:t>
      </w:r>
      <w:proofErr w:type="spellStart"/>
      <w:r w:rsidRPr="001A5DF6">
        <w:rPr>
          <w:rFonts w:ascii="TimesNewRomanPSMT" w:eastAsia="TimesNewRomanPSMT" w:hAnsi="ArialMT" w:cs="TimesNewRomanPSMT" w:hint="eastAsia"/>
          <w:i/>
          <w:color w:val="000000"/>
          <w:sz w:val="20"/>
          <w:szCs w:val="20"/>
        </w:rPr>
        <w:t>cunosc</w:t>
      </w:r>
      <w:r w:rsidRPr="001A5DF6">
        <w:rPr>
          <w:rFonts w:ascii="TimesNewRomanPSMT" w:eastAsia="TimesNewRomanPSMT" w:hAnsi="ArialMT" w:cs="TimesNewRomanPSMT"/>
          <w:i/>
          <w:color w:val="000000"/>
          <w:sz w:val="20"/>
          <w:szCs w:val="20"/>
        </w:rPr>
        <w:t>â</w:t>
      </w:r>
      <w:r w:rsidRPr="001A5DF6">
        <w:rPr>
          <w:rFonts w:ascii="TimesNewRomanPSMT" w:eastAsia="TimesNewRomanPSMT" w:hAnsi="ArialMT" w:cs="TimesNewRomanPSMT" w:hint="eastAsia"/>
          <w:i/>
          <w:color w:val="000000"/>
          <w:sz w:val="20"/>
          <w:szCs w:val="20"/>
        </w:rPr>
        <w:t>nd</w:t>
      </w:r>
      <w:proofErr w:type="spellEnd"/>
      <w:r w:rsidRPr="001A5DF6">
        <w:rPr>
          <w:rFonts w:ascii="TimesNewRomanPSMT" w:eastAsia="TimesNewRomanPSMT" w:hAnsi="ArialMT" w:cs="TimesNewRomanPSMT" w:hint="eastAsia"/>
          <w:i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i/>
          <w:color w:val="000000"/>
          <w:sz w:val="20"/>
          <w:szCs w:val="20"/>
        </w:rPr>
        <w:t>c</w:t>
      </w:r>
      <w:r w:rsidRPr="001A5DF6">
        <w:rPr>
          <w:rFonts w:ascii="TimesNewRomanPSMT" w:eastAsia="TimesNewRomanPSMT" w:hAnsi="ArialMT" w:cs="TimesNewRomanPSMT"/>
          <w:i/>
          <w:color w:val="000000"/>
          <w:sz w:val="20"/>
          <w:szCs w:val="20"/>
        </w:rPr>
        <w:t>ă</w:t>
      </w:r>
      <w:proofErr w:type="spellEnd"/>
      <w:r w:rsidRPr="001A5DF6">
        <w:rPr>
          <w:rFonts w:ascii="TimesNewRomanPSMT" w:eastAsia="TimesNewRomanPSMT" w:hAnsi="ArialMT" w:cs="TimesNewRomanPSMT" w:hint="eastAsia"/>
          <w:i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i/>
          <w:color w:val="000000"/>
          <w:sz w:val="20"/>
          <w:szCs w:val="20"/>
        </w:rPr>
        <w:t>declara</w:t>
      </w:r>
      <w:r w:rsidRPr="001A5DF6">
        <w:rPr>
          <w:rFonts w:ascii="TimesNewRomanPSMT" w:eastAsia="TimesNewRomanPSMT" w:hAnsi="ArialMT" w:cs="TimesNewRomanPSMT"/>
          <w:i/>
          <w:color w:val="000000"/>
          <w:sz w:val="20"/>
          <w:szCs w:val="20"/>
        </w:rPr>
        <w:t>ț</w:t>
      </w:r>
      <w:r w:rsidRPr="001A5DF6">
        <w:rPr>
          <w:rFonts w:ascii="TimesNewRomanPSMT" w:eastAsia="TimesNewRomanPSMT" w:hAnsi="ArialMT" w:cs="TimesNewRomanPSMT" w:hint="eastAsia"/>
          <w:i/>
          <w:color w:val="000000"/>
          <w:sz w:val="20"/>
          <w:szCs w:val="20"/>
        </w:rPr>
        <w:t>iile</w:t>
      </w:r>
      <w:proofErr w:type="spellEnd"/>
      <w:r w:rsidRPr="001A5DF6">
        <w:rPr>
          <w:rFonts w:ascii="TimesNewRomanPSMT" w:eastAsia="TimesNewRomanPSMT" w:hAnsi="ArialMT" w:cs="TimesNewRomanPSMT" w:hint="eastAsia"/>
          <w:i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i/>
          <w:color w:val="000000"/>
          <w:sz w:val="20"/>
          <w:szCs w:val="20"/>
        </w:rPr>
        <w:t>inexacte</w:t>
      </w:r>
      <w:proofErr w:type="spellEnd"/>
      <w:r w:rsidRPr="001A5DF6">
        <w:rPr>
          <w:rFonts w:ascii="TimesNewRomanPSMT" w:eastAsia="TimesNewRomanPSMT" w:hAnsi="ArialMT" w:cs="TimesNewRomanPSMT" w:hint="eastAsia"/>
          <w:i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i/>
          <w:color w:val="000000"/>
          <w:sz w:val="20"/>
          <w:szCs w:val="20"/>
        </w:rPr>
        <w:t>sunt</w:t>
      </w:r>
      <w:proofErr w:type="spellEnd"/>
      <w:r w:rsidRPr="001A5DF6">
        <w:rPr>
          <w:rFonts w:ascii="TimesNewRomanPSMT" w:eastAsia="TimesNewRomanPSMT" w:hAnsi="ArialMT" w:cs="TimesNewRomanPSMT" w:hint="eastAsia"/>
          <w:i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i/>
          <w:color w:val="000000"/>
          <w:sz w:val="20"/>
          <w:szCs w:val="20"/>
        </w:rPr>
        <w:t>pedepsite</w:t>
      </w:r>
      <w:proofErr w:type="spellEnd"/>
      <w:r w:rsidRPr="001A5DF6">
        <w:rPr>
          <w:rFonts w:ascii="TimesNewRomanPSMT" w:eastAsia="TimesNewRomanPSMT" w:hAnsi="ArialMT" w:cs="TimesNewRomanPSMT" w:hint="eastAsia"/>
          <w:i/>
          <w:color w:val="000000"/>
          <w:sz w:val="20"/>
          <w:szCs w:val="20"/>
        </w:rPr>
        <w:t xml:space="preserve"> conform </w:t>
      </w:r>
      <w:proofErr w:type="spellStart"/>
      <w:r w:rsidRPr="001A5DF6">
        <w:rPr>
          <w:rFonts w:ascii="TimesNewRomanPSMT" w:eastAsia="TimesNewRomanPSMT" w:hAnsi="ArialMT" w:cs="TimesNewRomanPSMT" w:hint="eastAsia"/>
          <w:i/>
          <w:color w:val="000000"/>
          <w:sz w:val="20"/>
          <w:szCs w:val="20"/>
        </w:rPr>
        <w:t>legii</w:t>
      </w:r>
      <w:proofErr w:type="spellEnd"/>
      <w:r w:rsidRPr="001A5DF6">
        <w:rPr>
          <w:rFonts w:ascii="TimesNewRomanPSMT" w:eastAsia="TimesNewRomanPSMT" w:hAnsi="ArialMT" w:cs="TimesNewRomanPSMT" w:hint="eastAsia"/>
          <w:i/>
          <w:color w:val="000000"/>
          <w:sz w:val="20"/>
          <w:szCs w:val="20"/>
        </w:rPr>
        <w:t>.</w:t>
      </w:r>
    </w:p>
    <w:p w:rsidR="00F019FA" w:rsidRPr="001A5DF6" w:rsidRDefault="00F019FA" w:rsidP="00FA143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MT" w:cs="TimesNewRomanPSMT"/>
          <w:color w:val="000000"/>
          <w:sz w:val="20"/>
          <w:szCs w:val="20"/>
        </w:rPr>
      </w:pPr>
    </w:p>
    <w:p w:rsidR="00FA1434" w:rsidRPr="001A5DF6" w:rsidRDefault="00FA1434" w:rsidP="00FA143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MT" w:cs="TimesNewRomanPSMT"/>
          <w:color w:val="000000"/>
          <w:sz w:val="20"/>
          <w:szCs w:val="20"/>
        </w:rPr>
      </w:pP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Data:</w:t>
      </w:r>
      <w:r w:rsidR="00F019FA"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r w:rsidR="00F019FA"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……………………</w:t>
      </w:r>
      <w:r w:rsidR="00F019FA"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 xml:space="preserve">                            </w:t>
      </w: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proofErr w:type="spellStart"/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Semn</w:t>
      </w:r>
      <w:r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ă</w:t>
      </w:r>
      <w:r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>tura</w:t>
      </w:r>
      <w:proofErr w:type="spellEnd"/>
      <w:r w:rsidR="00F019FA" w:rsidRPr="001A5DF6">
        <w:rPr>
          <w:rFonts w:ascii="TimesNewRomanPSMT" w:eastAsia="TimesNewRomanPSMT" w:hAnsi="ArialMT" w:cs="TimesNewRomanPSMT" w:hint="eastAsia"/>
          <w:color w:val="000000"/>
          <w:sz w:val="20"/>
          <w:szCs w:val="20"/>
        </w:rPr>
        <w:t xml:space="preserve"> </w:t>
      </w:r>
      <w:r w:rsidR="00F019FA" w:rsidRPr="001A5DF6">
        <w:rPr>
          <w:rFonts w:ascii="TimesNewRomanPSMT" w:eastAsia="TimesNewRomanPSMT" w:hAnsi="ArialMT" w:cs="TimesNewRomanPSMT"/>
          <w:color w:val="000000"/>
          <w:sz w:val="20"/>
          <w:szCs w:val="20"/>
        </w:rPr>
        <w:t>……………………………</w:t>
      </w:r>
    </w:p>
    <w:sectPr w:rsidR="00FA1434" w:rsidRPr="001A5DF6" w:rsidSect="006B36E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7B31"/>
    <w:multiLevelType w:val="hybridMultilevel"/>
    <w:tmpl w:val="D94A78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31BD9"/>
    <w:multiLevelType w:val="hybridMultilevel"/>
    <w:tmpl w:val="D3CE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D7C61"/>
    <w:multiLevelType w:val="hybridMultilevel"/>
    <w:tmpl w:val="DAFEC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0F7"/>
    <w:multiLevelType w:val="hybridMultilevel"/>
    <w:tmpl w:val="092C3650"/>
    <w:lvl w:ilvl="0" w:tplc="E0D27190"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34"/>
    <w:rsid w:val="000414CB"/>
    <w:rsid w:val="001A5DF6"/>
    <w:rsid w:val="002D44F6"/>
    <w:rsid w:val="00491A0D"/>
    <w:rsid w:val="006B36E0"/>
    <w:rsid w:val="00872F78"/>
    <w:rsid w:val="0095637B"/>
    <w:rsid w:val="00DE00B0"/>
    <w:rsid w:val="00E04912"/>
    <w:rsid w:val="00F019FA"/>
    <w:rsid w:val="00F44E4B"/>
    <w:rsid w:val="00FA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DEA21"/>
  <w15:chartTrackingRefBased/>
  <w15:docId w15:val="{9CC6B84E-8B60-4E09-A687-A9114163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143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019FA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4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41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mihaela.popa@ps4.local</dc:creator>
  <cp:keywords/>
  <dc:description/>
  <cp:lastModifiedBy>mihaela.popa@ps4.local</cp:lastModifiedBy>
  <cp:revision>2</cp:revision>
  <cp:lastPrinted>2017-01-04T12:43:00Z</cp:lastPrinted>
  <dcterms:created xsi:type="dcterms:W3CDTF">2017-01-25T09:14:00Z</dcterms:created>
  <dcterms:modified xsi:type="dcterms:W3CDTF">2017-01-25T09:14:00Z</dcterms:modified>
</cp:coreProperties>
</file>